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5122B0" w14:textId="77777777" w:rsidR="00937E05" w:rsidRPr="00937E05" w:rsidRDefault="00937E05" w:rsidP="00937E05">
      <w:pPr>
        <w:rPr>
          <w:rFonts w:asciiTheme="majorHAnsi" w:eastAsiaTheme="majorHAnsi" w:hAnsiTheme="majorHAnsi"/>
          <w:sz w:val="24"/>
          <w:szCs w:val="24"/>
        </w:rPr>
      </w:pPr>
      <w:r w:rsidRPr="00937E05">
        <w:rPr>
          <w:rFonts w:asciiTheme="majorHAnsi" w:eastAsiaTheme="majorHAnsi" w:hAnsiTheme="majorHAnsi" w:hint="eastAsia"/>
          <w:sz w:val="24"/>
          <w:szCs w:val="24"/>
        </w:rPr>
        <w:t>●見出し</w:t>
      </w:r>
    </w:p>
    <w:p w14:paraId="2FAC913B" w14:textId="77777777" w:rsidR="00937E05" w:rsidRPr="00937E05" w:rsidRDefault="00937E05" w:rsidP="00937E05">
      <w:pPr>
        <w:rPr>
          <w:rFonts w:asciiTheme="majorHAnsi" w:eastAsiaTheme="majorHAnsi" w:hAnsiTheme="majorHAnsi"/>
          <w:sz w:val="24"/>
          <w:szCs w:val="24"/>
        </w:rPr>
      </w:pPr>
      <w:r w:rsidRPr="00937E05">
        <w:rPr>
          <w:rFonts w:asciiTheme="majorHAnsi" w:eastAsiaTheme="majorHAnsi" w:hAnsiTheme="majorHAnsi" w:hint="eastAsia"/>
          <w:sz w:val="24"/>
          <w:szCs w:val="24"/>
        </w:rPr>
        <w:t>日本女性の繊細な肌に配慮。甘美な潤いで包み込む保湿ミルク。</w:t>
      </w:r>
    </w:p>
    <w:p w14:paraId="0A4C4F5E" w14:textId="77777777" w:rsidR="00937E05" w:rsidRPr="00937E05" w:rsidRDefault="00937E05" w:rsidP="00937E05">
      <w:pPr>
        <w:rPr>
          <w:rFonts w:asciiTheme="majorHAnsi" w:eastAsiaTheme="majorHAnsi" w:hAnsiTheme="majorHAnsi"/>
          <w:sz w:val="24"/>
          <w:szCs w:val="24"/>
        </w:rPr>
      </w:pPr>
    </w:p>
    <w:p w14:paraId="2C8D6ED7" w14:textId="77777777" w:rsidR="00937E05" w:rsidRPr="00937E05" w:rsidRDefault="00937E05" w:rsidP="00937E05">
      <w:pPr>
        <w:rPr>
          <w:rFonts w:asciiTheme="majorHAnsi" w:eastAsiaTheme="majorHAnsi" w:hAnsiTheme="majorHAnsi"/>
          <w:sz w:val="24"/>
          <w:szCs w:val="24"/>
        </w:rPr>
      </w:pPr>
      <w:r w:rsidRPr="00937E05">
        <w:rPr>
          <w:rFonts w:asciiTheme="majorHAnsi" w:eastAsiaTheme="majorHAnsi" w:hAnsiTheme="majorHAnsi" w:hint="eastAsia"/>
          <w:sz w:val="24"/>
          <w:szCs w:val="24"/>
        </w:rPr>
        <w:t>●本文</w:t>
      </w:r>
    </w:p>
    <w:p w14:paraId="48E1EF98" w14:textId="63448F89" w:rsidR="00937E05" w:rsidRPr="00937E05" w:rsidRDefault="00937E05" w:rsidP="00937E05">
      <w:pPr>
        <w:rPr>
          <w:rFonts w:asciiTheme="majorHAnsi" w:eastAsiaTheme="majorHAnsi" w:hAnsiTheme="majorHAnsi"/>
          <w:sz w:val="24"/>
          <w:szCs w:val="24"/>
        </w:rPr>
      </w:pPr>
      <w:r w:rsidRPr="00937E05">
        <w:rPr>
          <w:rFonts w:asciiTheme="majorHAnsi" w:eastAsiaTheme="majorHAnsi" w:hAnsiTheme="majorHAnsi" w:hint="eastAsia"/>
          <w:sz w:val="24"/>
          <w:szCs w:val="24"/>
        </w:rPr>
        <w:t>専用ソープで洗うところまではできても、デリケートゾーンの保湿ケアは忘れがち。乾燥、かゆみ、黒ずみが気になるなら、デリケートゾーンを潤すところまでセットで行って。</w:t>
      </w:r>
      <w:r w:rsidR="00015D75" w:rsidRPr="00015D75">
        <w:rPr>
          <w:rFonts w:asciiTheme="majorHAnsi" w:eastAsiaTheme="majorHAnsi" w:hAnsiTheme="majorHAnsi" w:hint="eastAsia"/>
          <w:sz w:val="24"/>
          <w:szCs w:val="24"/>
          <w:highlight w:val="yellow"/>
        </w:rPr>
        <w:t>もし</w:t>
      </w:r>
      <w:r w:rsidR="00ED0087" w:rsidRPr="00015D75">
        <w:rPr>
          <w:rFonts w:asciiTheme="majorHAnsi" w:eastAsiaTheme="majorHAnsi" w:hAnsiTheme="majorHAnsi" w:hint="eastAsia"/>
          <w:sz w:val="24"/>
          <w:szCs w:val="24"/>
          <w:highlight w:val="yellow"/>
        </w:rPr>
        <w:t>ムレ</w:t>
      </w:r>
      <w:r w:rsidR="00015D75">
        <w:rPr>
          <w:rFonts w:asciiTheme="majorHAnsi" w:eastAsiaTheme="majorHAnsi" w:hAnsiTheme="majorHAnsi" w:hint="eastAsia"/>
          <w:sz w:val="24"/>
          <w:szCs w:val="24"/>
          <w:highlight w:val="yellow"/>
        </w:rPr>
        <w:t>を感じて</w:t>
      </w:r>
      <w:r w:rsidR="00ED0087" w:rsidRPr="00ED0087">
        <w:rPr>
          <w:rFonts w:asciiTheme="majorHAnsi" w:eastAsiaTheme="majorHAnsi" w:hAnsiTheme="majorHAnsi" w:hint="eastAsia"/>
          <w:sz w:val="24"/>
          <w:szCs w:val="24"/>
          <w:highlight w:val="yellow"/>
        </w:rPr>
        <w:t>いたら、肌の内部は乾燥しているから保湿はもっと大切！</w:t>
      </w:r>
      <w:r w:rsidRPr="00937E05">
        <w:rPr>
          <w:rFonts w:asciiTheme="majorHAnsi" w:eastAsiaTheme="majorHAnsi" w:hAnsiTheme="majorHAnsi" w:hint="eastAsia"/>
          <w:sz w:val="24"/>
          <w:szCs w:val="24"/>
        </w:rPr>
        <w:t>「トレスマリア</w:t>
      </w:r>
      <w:r w:rsidRPr="00937E05">
        <w:rPr>
          <w:rFonts w:asciiTheme="majorHAnsi" w:eastAsiaTheme="majorHAnsi" w:hAnsiTheme="majorHAnsi"/>
          <w:sz w:val="24"/>
          <w:szCs w:val="24"/>
        </w:rPr>
        <w:t xml:space="preserve"> </w:t>
      </w:r>
      <w:r w:rsidRPr="00937E05">
        <w:rPr>
          <w:rFonts w:asciiTheme="majorHAnsi" w:eastAsiaTheme="majorHAnsi" w:hAnsiTheme="majorHAnsi" w:hint="eastAsia"/>
          <w:sz w:val="24"/>
          <w:szCs w:val="24"/>
        </w:rPr>
        <w:t>ミルク」は、デリケートゾーンを優しく潤す弱酸性・低刺激・無添加の保湿ミルク。天然ソフトピンクのみずみずしいテクスチャーが、繊細な肌にすっと素早く浸透。国産のシャクヤクエキス</w:t>
      </w:r>
      <w:r w:rsidR="00ED0087" w:rsidRPr="00ED0087">
        <w:rPr>
          <w:rFonts w:asciiTheme="majorHAnsi" w:eastAsiaTheme="majorHAnsi" w:hAnsiTheme="majorHAnsi" w:hint="eastAsia"/>
          <w:sz w:val="24"/>
          <w:szCs w:val="24"/>
          <w:highlight w:val="yellow"/>
        </w:rPr>
        <w:t>、乳酸菌</w:t>
      </w:r>
      <w:r w:rsidR="00ED0087">
        <w:rPr>
          <w:rFonts w:asciiTheme="majorHAnsi" w:eastAsiaTheme="majorHAnsi" w:hAnsiTheme="majorHAnsi" w:hint="eastAsia"/>
          <w:sz w:val="24"/>
          <w:szCs w:val="24"/>
        </w:rPr>
        <w:t>、</w:t>
      </w:r>
      <w:r w:rsidRPr="00937E05">
        <w:rPr>
          <w:rFonts w:asciiTheme="majorHAnsi" w:eastAsiaTheme="majorHAnsi" w:hAnsiTheme="majorHAnsi" w:hint="eastAsia"/>
          <w:sz w:val="24"/>
          <w:szCs w:val="24"/>
        </w:rPr>
        <w:t>セラミド、</w:t>
      </w:r>
      <w:r w:rsidRPr="00AA601B">
        <w:rPr>
          <w:rFonts w:asciiTheme="majorHAnsi" w:eastAsiaTheme="majorHAnsi" w:hAnsiTheme="majorHAnsi" w:hint="eastAsia"/>
          <w:dstrike/>
          <w:sz w:val="24"/>
          <w:szCs w:val="24"/>
          <w:highlight w:val="darkGray"/>
        </w:rPr>
        <w:t>シアハニー</w:t>
      </w:r>
      <w:r w:rsidR="00AA601B" w:rsidRPr="00AA601B">
        <w:rPr>
          <w:rFonts w:asciiTheme="majorHAnsi" w:eastAsiaTheme="majorHAnsi" w:hAnsiTheme="majorHAnsi" w:hint="eastAsia"/>
          <w:sz w:val="24"/>
          <w:szCs w:val="24"/>
          <w:highlight w:val="yellow"/>
        </w:rPr>
        <w:t>シアバター＆ハニー</w:t>
      </w:r>
      <w:r w:rsidRPr="00937E05">
        <w:rPr>
          <w:rFonts w:asciiTheme="majorHAnsi" w:eastAsiaTheme="majorHAnsi" w:hAnsiTheme="majorHAnsi" w:hint="eastAsia"/>
          <w:sz w:val="24"/>
          <w:szCs w:val="24"/>
        </w:rPr>
        <w:t>など女性に優しい成分をたっぷり配合した甘美な潤いで包み込みながら、乾きやかゆみなどによる不快感を和らげ、柔らかくふっくらとした明るい肌へ。フェイスケアに使っても</w:t>
      </w:r>
      <w:r w:rsidRPr="00937E05">
        <w:rPr>
          <w:rFonts w:asciiTheme="majorHAnsi" w:eastAsiaTheme="majorHAnsi" w:hAnsiTheme="majorHAnsi"/>
          <w:sz w:val="24"/>
          <w:szCs w:val="24"/>
        </w:rPr>
        <w:t>OK</w:t>
      </w:r>
      <w:r w:rsidRPr="00937E05">
        <w:rPr>
          <w:rFonts w:asciiTheme="majorHAnsi" w:eastAsiaTheme="majorHAnsi" w:hAnsiTheme="majorHAnsi" w:hint="eastAsia"/>
          <w:sz w:val="24"/>
          <w:szCs w:val="24"/>
        </w:rPr>
        <w:t>！</w:t>
      </w:r>
    </w:p>
    <w:p w14:paraId="1EB16A9F" w14:textId="77777777" w:rsidR="00937E05" w:rsidRPr="00937E05" w:rsidRDefault="00937E05" w:rsidP="00937E05">
      <w:pPr>
        <w:rPr>
          <w:rFonts w:asciiTheme="majorHAnsi" w:eastAsiaTheme="majorHAnsi" w:hAnsiTheme="majorHAnsi"/>
          <w:sz w:val="24"/>
          <w:szCs w:val="24"/>
        </w:rPr>
      </w:pPr>
    </w:p>
    <w:p w14:paraId="1754056B" w14:textId="77777777" w:rsidR="00937E05" w:rsidRPr="00937E05" w:rsidRDefault="00937E05" w:rsidP="00937E05">
      <w:pPr>
        <w:rPr>
          <w:rFonts w:asciiTheme="majorHAnsi" w:eastAsiaTheme="majorHAnsi" w:hAnsiTheme="majorHAnsi"/>
          <w:sz w:val="24"/>
          <w:szCs w:val="24"/>
        </w:rPr>
      </w:pPr>
      <w:r w:rsidRPr="00937E05">
        <w:rPr>
          <w:rFonts w:asciiTheme="majorHAnsi" w:eastAsiaTheme="majorHAnsi" w:hAnsiTheme="majorHAnsi" w:hint="eastAsia"/>
          <w:sz w:val="24"/>
          <w:szCs w:val="24"/>
        </w:rPr>
        <w:t>●クレジット</w:t>
      </w:r>
    </w:p>
    <w:p w14:paraId="0D60A16E" w14:textId="77777777" w:rsidR="00937E05" w:rsidRPr="00937E05" w:rsidRDefault="00937E05" w:rsidP="00937E05">
      <w:pPr>
        <w:rPr>
          <w:rFonts w:asciiTheme="majorHAnsi" w:eastAsiaTheme="majorHAnsi" w:hAnsiTheme="majorHAnsi"/>
          <w:sz w:val="24"/>
          <w:szCs w:val="24"/>
        </w:rPr>
      </w:pPr>
      <w:r w:rsidRPr="00937E05">
        <w:rPr>
          <w:rFonts w:asciiTheme="majorHAnsi" w:eastAsiaTheme="majorHAnsi" w:hAnsiTheme="majorHAnsi" w:hint="eastAsia"/>
          <w:sz w:val="24"/>
          <w:szCs w:val="24"/>
        </w:rPr>
        <w:t>トレスマリア</w:t>
      </w:r>
      <w:r w:rsidRPr="00937E05">
        <w:rPr>
          <w:rFonts w:asciiTheme="majorHAnsi" w:eastAsiaTheme="majorHAnsi" w:hAnsiTheme="majorHAnsi"/>
          <w:sz w:val="24"/>
          <w:szCs w:val="24"/>
        </w:rPr>
        <w:t xml:space="preserve"> </w:t>
      </w:r>
      <w:r w:rsidRPr="00937E05">
        <w:rPr>
          <w:rFonts w:asciiTheme="majorHAnsi" w:eastAsiaTheme="majorHAnsi" w:hAnsiTheme="majorHAnsi" w:hint="eastAsia"/>
          <w:sz w:val="24"/>
          <w:szCs w:val="24"/>
        </w:rPr>
        <w:t>ミルク</w:t>
      </w:r>
      <w:r w:rsidRPr="00937E05">
        <w:rPr>
          <w:rFonts w:asciiTheme="majorHAnsi" w:eastAsiaTheme="majorHAnsi" w:hAnsiTheme="majorHAnsi"/>
          <w:sz w:val="24"/>
          <w:szCs w:val="24"/>
        </w:rPr>
        <w:t xml:space="preserve"> </w:t>
      </w:r>
      <w:r w:rsidRPr="00937E05">
        <w:rPr>
          <w:rFonts w:asciiTheme="majorHAnsi" w:eastAsiaTheme="majorHAnsi" w:hAnsiTheme="majorHAnsi" w:hint="eastAsia"/>
          <w:sz w:val="24"/>
          <w:szCs w:val="24"/>
        </w:rPr>
        <w:t>1</w:t>
      </w:r>
      <w:r w:rsidRPr="00937E05">
        <w:rPr>
          <w:rFonts w:asciiTheme="majorHAnsi" w:eastAsiaTheme="majorHAnsi" w:hAnsiTheme="majorHAnsi"/>
          <w:sz w:val="24"/>
          <w:szCs w:val="24"/>
        </w:rPr>
        <w:t>00ml</w:t>
      </w:r>
      <w:r w:rsidRPr="00937E05">
        <w:rPr>
          <w:rFonts w:asciiTheme="majorHAnsi" w:eastAsiaTheme="majorHAnsi" w:hAnsiTheme="majorHAnsi" w:hint="eastAsia"/>
          <w:sz w:val="24"/>
          <w:szCs w:val="24"/>
        </w:rPr>
        <w:t xml:space="preserve"> ¥</w:t>
      </w:r>
      <w:r w:rsidRPr="00937E05">
        <w:rPr>
          <w:rFonts w:asciiTheme="majorHAnsi" w:eastAsiaTheme="majorHAnsi" w:hAnsiTheme="majorHAnsi"/>
          <w:sz w:val="24"/>
          <w:szCs w:val="24"/>
        </w:rPr>
        <w:t>5,000/</w:t>
      </w:r>
      <w:r w:rsidRPr="00937E05">
        <w:rPr>
          <w:rFonts w:asciiTheme="majorHAnsi" w:eastAsiaTheme="majorHAnsi" w:hAnsiTheme="majorHAnsi" w:hint="eastAsia"/>
          <w:sz w:val="24"/>
          <w:szCs w:val="24"/>
        </w:rPr>
        <w:t>バルドゥッチ</w:t>
      </w:r>
    </w:p>
    <w:p w14:paraId="4F1DBE58" w14:textId="218EB9C4" w:rsidR="00937E05" w:rsidRPr="00937E05" w:rsidRDefault="00937E05" w:rsidP="00937E05">
      <w:pPr>
        <w:rPr>
          <w:rFonts w:asciiTheme="majorHAnsi" w:eastAsiaTheme="majorHAnsi" w:hAnsiTheme="majorHAnsi"/>
          <w:sz w:val="24"/>
          <w:szCs w:val="24"/>
        </w:rPr>
      </w:pPr>
    </w:p>
    <w:p w14:paraId="431C1773" w14:textId="77777777" w:rsidR="00937E05" w:rsidRPr="00937E05" w:rsidRDefault="00937E05" w:rsidP="00937E05">
      <w:pPr>
        <w:rPr>
          <w:rFonts w:asciiTheme="majorHAnsi" w:eastAsiaTheme="majorHAnsi" w:hAnsiTheme="majorHAnsi"/>
          <w:sz w:val="24"/>
          <w:szCs w:val="24"/>
        </w:rPr>
      </w:pPr>
      <w:r w:rsidRPr="00937E05">
        <w:rPr>
          <w:rFonts w:asciiTheme="majorHAnsi" w:eastAsiaTheme="majorHAnsi" w:hAnsiTheme="majorHAnsi" w:hint="eastAsia"/>
          <w:sz w:val="24"/>
          <w:szCs w:val="24"/>
        </w:rPr>
        <w:t>●</w:t>
      </w:r>
      <w:r w:rsidRPr="00937E05">
        <w:rPr>
          <w:rFonts w:asciiTheme="majorHAnsi" w:eastAsiaTheme="majorHAnsi" w:hAnsiTheme="majorHAnsi"/>
          <w:sz w:val="24"/>
          <w:szCs w:val="24"/>
        </w:rPr>
        <w:t>INFO</w:t>
      </w:r>
    </w:p>
    <w:p w14:paraId="27BC7CAE" w14:textId="77777777" w:rsidR="00937E05" w:rsidRPr="00937E05" w:rsidRDefault="00937E05" w:rsidP="00937E05">
      <w:pPr>
        <w:rPr>
          <w:rFonts w:asciiTheme="majorHAnsi" w:eastAsiaTheme="majorHAnsi" w:hAnsiTheme="majorHAnsi"/>
          <w:sz w:val="24"/>
          <w:szCs w:val="24"/>
        </w:rPr>
      </w:pPr>
      <w:r w:rsidRPr="00937E05">
        <w:rPr>
          <w:rFonts w:asciiTheme="majorHAnsi" w:eastAsiaTheme="majorHAnsi" w:hAnsiTheme="majorHAnsi" w:hint="eastAsia"/>
          <w:sz w:val="24"/>
          <w:szCs w:val="24"/>
        </w:rPr>
        <w:t>バルドゥッチ（トレスマリア）</w:t>
      </w:r>
    </w:p>
    <w:p w14:paraId="0507FA41" w14:textId="77777777" w:rsidR="00937E05" w:rsidRPr="00937E05" w:rsidRDefault="00AA601B" w:rsidP="00937E05">
      <w:pPr>
        <w:rPr>
          <w:rFonts w:asciiTheme="majorHAnsi" w:eastAsiaTheme="majorHAnsi" w:hAnsiTheme="majorHAnsi"/>
          <w:sz w:val="24"/>
          <w:szCs w:val="24"/>
        </w:rPr>
      </w:pPr>
      <w:hyperlink r:id="rId5" w:history="1">
        <w:r w:rsidR="00937E05" w:rsidRPr="00937E05">
          <w:rPr>
            <w:rFonts w:asciiTheme="majorHAnsi" w:eastAsiaTheme="majorHAnsi" w:hAnsiTheme="majorHAnsi"/>
            <w:color w:val="0563C1" w:themeColor="hyperlink"/>
            <w:sz w:val="24"/>
            <w:szCs w:val="24"/>
            <w:u w:val="single"/>
          </w:rPr>
          <w:t>http://www.tresmaria.com/</w:t>
        </w:r>
      </w:hyperlink>
    </w:p>
    <w:p w14:paraId="1E183754" w14:textId="77777777" w:rsidR="00937E05" w:rsidRPr="00937E05" w:rsidRDefault="00937E05" w:rsidP="00937E05">
      <w:pPr>
        <w:rPr>
          <w:rFonts w:asciiTheme="majorHAnsi" w:eastAsiaTheme="majorHAnsi" w:hAnsiTheme="majorHAnsi"/>
          <w:sz w:val="24"/>
          <w:szCs w:val="24"/>
        </w:rPr>
      </w:pPr>
    </w:p>
    <w:p w14:paraId="220F4F55" w14:textId="77777777" w:rsidR="00937E05" w:rsidRDefault="00937E05"/>
    <w:sectPr w:rsidR="00937E05" w:rsidSect="00ED008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3725A8"/>
    <w:multiLevelType w:val="hybridMultilevel"/>
    <w:tmpl w:val="C8B08674"/>
    <w:lvl w:ilvl="0" w:tplc="FFFFFFFF">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E05"/>
    <w:rsid w:val="00015D75"/>
    <w:rsid w:val="00325542"/>
    <w:rsid w:val="00937E05"/>
    <w:rsid w:val="00AA601B"/>
    <w:rsid w:val="00ED0087"/>
    <w:rsid w:val="00F43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385337"/>
  <w15:chartTrackingRefBased/>
  <w15:docId w15:val="{F636EDFB-4C1F-1E44-8A89-7AA310EE3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7E05"/>
    <w:pPr>
      <w:ind w:leftChars="400" w:left="840"/>
    </w:pPr>
  </w:style>
  <w:style w:type="character" w:styleId="a4">
    <w:name w:val="Hyperlink"/>
    <w:basedOn w:val="a0"/>
    <w:uiPriority w:val="99"/>
    <w:unhideWhenUsed/>
    <w:rsid w:val="00937E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resmari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72</Words>
  <Characters>415</Characters>
  <Application>Microsoft Office Word</Application>
  <DocSecurity>0</DocSecurity>
  <Lines>3</Lines>
  <Paragraphs>1</Paragraphs>
  <ScaleCrop>false</ScaleCrop>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坂井 七緒美</dc:creator>
  <cp:keywords/>
  <dc:description/>
  <cp:lastModifiedBy>junko</cp:lastModifiedBy>
  <cp:revision>7</cp:revision>
  <dcterms:created xsi:type="dcterms:W3CDTF">2020-06-24T07:05:00Z</dcterms:created>
  <dcterms:modified xsi:type="dcterms:W3CDTF">2020-06-24T07:14:00Z</dcterms:modified>
</cp:coreProperties>
</file>